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14:paraId="26897A29" w14:textId="77777777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B66BF3B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6FC2FDA4" w14:textId="77777777"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8C5333" w:rsidRPr="00C71F4D" w14:paraId="45C1F469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3203ADC" w14:textId="77777777" w:rsidR="008C5333" w:rsidRPr="00C71F4D" w:rsidRDefault="008C5333" w:rsidP="008C533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67EB3BC" w14:textId="6790EFC1" w:rsidR="008C5333" w:rsidRPr="0022704C" w:rsidRDefault="00A90DC5" w:rsidP="008C533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2704C">
              <w:rPr>
                <w:rFonts w:asciiTheme="minorHAnsi" w:hAnsiTheme="minorHAnsi"/>
                <w:sz w:val="22"/>
                <w:szCs w:val="22"/>
              </w:rPr>
              <w:t xml:space="preserve">Dům dětí a mládeže </w:t>
            </w:r>
            <w:r w:rsidR="0022704C" w:rsidRPr="0022704C">
              <w:rPr>
                <w:rFonts w:asciiTheme="minorHAnsi" w:hAnsiTheme="minorHAnsi"/>
                <w:sz w:val="22"/>
                <w:szCs w:val="22"/>
              </w:rPr>
              <w:t>–</w:t>
            </w:r>
            <w:r w:rsidRPr="0022704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2704C" w:rsidRPr="0022704C">
              <w:rPr>
                <w:rFonts w:asciiTheme="minorHAnsi" w:hAnsiTheme="minorHAnsi"/>
                <w:sz w:val="22"/>
                <w:szCs w:val="22"/>
              </w:rPr>
              <w:t>dodávka interiérového vybavení budovy</w:t>
            </w:r>
          </w:p>
        </w:tc>
      </w:tr>
      <w:tr w:rsidR="008C5333" w:rsidRPr="00C71F4D" w14:paraId="355B8D9E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CCA4B0F" w14:textId="77777777" w:rsidR="008C5333" w:rsidRPr="00C71F4D" w:rsidRDefault="008C5333" w:rsidP="008C533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7AE50B9" w14:textId="789872A4" w:rsidR="008C5333" w:rsidRPr="00A90DC5" w:rsidRDefault="008C5333" w:rsidP="008C5333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  <w:highlight w:val="yellow"/>
              </w:rPr>
            </w:pPr>
            <w:r w:rsidRPr="00F10BEB">
              <w:rPr>
                <w:rFonts w:asciiTheme="minorHAnsi" w:hAnsiTheme="minorHAnsi"/>
                <w:sz w:val="22"/>
                <w:szCs w:val="22"/>
              </w:rPr>
              <w:t>P21V</w:t>
            </w:r>
            <w:r w:rsidR="00F10BEB" w:rsidRPr="00F10BEB">
              <w:rPr>
                <w:rFonts w:asciiTheme="minorHAnsi" w:hAnsiTheme="minorHAnsi"/>
                <w:sz w:val="22"/>
                <w:szCs w:val="22"/>
              </w:rPr>
              <w:t>00000009</w:t>
            </w:r>
          </w:p>
        </w:tc>
      </w:tr>
      <w:tr w:rsidR="008C5333" w:rsidRPr="00C71F4D" w14:paraId="3BFB30D8" w14:textId="77777777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454BA05" w14:textId="77777777" w:rsidR="008C5333" w:rsidRPr="00C71F4D" w:rsidRDefault="008C5333" w:rsidP="008C5333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11712092" w14:textId="3100F667" w:rsidR="008C5333" w:rsidRPr="00B76DD8" w:rsidRDefault="008C5333" w:rsidP="008C5333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17470">
              <w:rPr>
                <w:rFonts w:ascii="Calibri" w:hAnsi="Calibri" w:cs="Arial"/>
                <w:sz w:val="22"/>
                <w:szCs w:val="22"/>
              </w:rPr>
              <w:t xml:space="preserve">Zjednodušené podlimitní řízení na </w:t>
            </w:r>
            <w:r w:rsidR="00A90DC5">
              <w:rPr>
                <w:rFonts w:ascii="Calibri" w:hAnsi="Calibri" w:cs="Arial"/>
                <w:sz w:val="22"/>
                <w:szCs w:val="22"/>
              </w:rPr>
              <w:t>dodávky</w:t>
            </w:r>
          </w:p>
        </w:tc>
      </w:tr>
    </w:tbl>
    <w:p w14:paraId="2E8DA3F7" w14:textId="77777777"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14:paraId="0AD7F7E0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14:paraId="18421163" w14:textId="77777777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A4D083F" w14:textId="77777777"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14:paraId="52C01F00" w14:textId="77777777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9A1B4CB" w14:textId="77777777"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1A19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731117AC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F722F59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A8F35D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2FDF9E3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1C625E1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A82771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28722F47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4683928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D657625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48B925DE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F8C755C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7F179A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B69B109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EE94F6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D556A4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0026A856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B9A6D9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42A0FB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5461FBA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6149520" w14:textId="77777777"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EA9DB1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622CB841" w14:textId="77777777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E3BE269" w14:textId="77777777"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9A6B2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14:paraId="1E030DAE" w14:textId="77777777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8A57B4A" w14:textId="77777777"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77B261" w14:textId="77777777"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63088E6" w14:textId="77777777"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20529EB1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3F00E4B4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14:paraId="2C15E0A3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C9EA2DA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A41A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22EBB67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E57AAC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4404F4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0ACF649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5D81904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E44639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021861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671405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1BDF9B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81D843E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1232648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C807BE3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55E05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66EAA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A450858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E3C622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0941B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2B6E8A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2868FE3D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D8F1B1C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60FD4F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05602C43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EEE3816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proofErr w:type="spellStart"/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proofErr w:type="spellEnd"/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EA7A3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6EA2EA9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58EBF82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55CEC4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10CF417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18FD0960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3E5D5475" w14:textId="77777777"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14:paraId="026AAA9A" w14:textId="77777777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14:paraId="1D7DE944" w14:textId="77777777"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Podddodavatel</w:t>
            </w:r>
            <w:proofErr w:type="spellEnd"/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14:paraId="154BAAF0" w14:textId="77777777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11F81B4" w14:textId="77777777"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BFB33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740C0E0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2E97E20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298494D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5E14B97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342A2B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E427076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02EB23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1DA8D7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FE2F06F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75AC8D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A786E75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9323CF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47A6C4DC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D7E7E1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5E75B4E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1956BADB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3DB0529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461DC8B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1B36748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F4B2ECA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24EBCF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3F169176" w14:textId="77777777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A8E0733" w14:textId="77777777"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B72BC2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14:paraId="5CA9ECCF" w14:textId="77777777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FD7297E" w14:textId="77777777"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5FA781" w14:textId="77777777"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DEE9F15" w14:textId="77777777"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7FF2FFD1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4659D95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5D80B1F3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284CFDB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2CAF55F0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413EDD89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2D37A858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4B42157B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23C5A00C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5D7D7D" w14:textId="77777777" w:rsidR="002966FC" w:rsidRDefault="002966FC">
      <w:r>
        <w:separator/>
      </w:r>
    </w:p>
  </w:endnote>
  <w:endnote w:type="continuationSeparator" w:id="0">
    <w:p w14:paraId="3E7D21FD" w14:textId="77777777"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F14C9" w14:textId="77777777"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14:paraId="50A65361" w14:textId="77777777" w:rsidTr="00960AE6">
      <w:trPr>
        <w:trHeight w:val="57"/>
      </w:trPr>
      <w:tc>
        <w:tcPr>
          <w:tcW w:w="4361" w:type="dxa"/>
          <w:vAlign w:val="center"/>
        </w:tcPr>
        <w:p w14:paraId="1FA263C4" w14:textId="77777777"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3DA16B8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14:paraId="0D4D99F6" w14:textId="77777777" w:rsidTr="00960AE6">
      <w:trPr>
        <w:trHeight w:val="340"/>
      </w:trPr>
      <w:tc>
        <w:tcPr>
          <w:tcW w:w="4361" w:type="dxa"/>
          <w:vAlign w:val="center"/>
          <w:hideMark/>
        </w:tcPr>
        <w:p w14:paraId="17D99578" w14:textId="77777777"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B6A4110" wp14:editId="364EFAC6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1147DF48" w14:textId="77777777"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6DD8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14:paraId="75182CCF" w14:textId="77777777"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9C340" w14:textId="77777777"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9A693" w14:textId="77777777" w:rsidR="002966FC" w:rsidRDefault="002966FC">
      <w:r>
        <w:separator/>
      </w:r>
    </w:p>
  </w:footnote>
  <w:footnote w:type="continuationSeparator" w:id="0">
    <w:p w14:paraId="13DF440F" w14:textId="77777777"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28721" w14:textId="77777777"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778E5" w14:textId="77777777"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73360" w14:textId="77777777"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2704C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C5333"/>
    <w:rsid w:val="008E2886"/>
    <w:rsid w:val="008E7093"/>
    <w:rsid w:val="008F5621"/>
    <w:rsid w:val="008F7F8A"/>
    <w:rsid w:val="0092213D"/>
    <w:rsid w:val="0092638A"/>
    <w:rsid w:val="00926C61"/>
    <w:rsid w:val="00930610"/>
    <w:rsid w:val="00943E02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90DC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0BEB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0D53EEA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Eva Holásková</cp:lastModifiedBy>
  <cp:revision>5</cp:revision>
  <cp:lastPrinted>2014-02-13T11:23:00Z</cp:lastPrinted>
  <dcterms:created xsi:type="dcterms:W3CDTF">2021-04-07T12:47:00Z</dcterms:created>
  <dcterms:modified xsi:type="dcterms:W3CDTF">2021-04-07T13:08:00Z</dcterms:modified>
</cp:coreProperties>
</file>