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4231" w14:textId="25A82488" w:rsidR="00C25FEB" w:rsidRPr="00066E90" w:rsidRDefault="00C25FEB" w:rsidP="00C25FEB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t>ČESTNÉ PROHLÁŠENÍ O SPOLEČENSKY ODPOVĚDNÉM PLNĚNÍ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A77F17" w:rsidRPr="00A77F17" w14:paraId="356B3ABC" w14:textId="77777777" w:rsidTr="002A1C5B">
        <w:tc>
          <w:tcPr>
            <w:tcW w:w="9040" w:type="dxa"/>
            <w:shd w:val="clear" w:color="auto" w:fill="FFFFFF" w:themeFill="background1"/>
          </w:tcPr>
          <w:p w14:paraId="31C133AA" w14:textId="77777777" w:rsidR="002505A8" w:rsidRPr="00A77F17" w:rsidRDefault="00C25FEB" w:rsidP="002A1C5B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A77F17">
              <w:rPr>
                <w:rFonts w:asciiTheme="minorHAnsi" w:hAnsi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Název veřejné zakázky: </w:t>
            </w:r>
          </w:p>
          <w:p w14:paraId="62F03D44" w14:textId="3C64850E" w:rsidR="00C25FEB" w:rsidRPr="00A77F17" w:rsidRDefault="001A2FAB" w:rsidP="001A2FAB">
            <w:pPr>
              <w:spacing w:line="360" w:lineRule="auto"/>
              <w:jc w:val="center"/>
              <w:rPr>
                <w:rFonts w:asciiTheme="minorHAnsi" w:hAnsiTheme="minorHAnsi"/>
                <w:b/>
                <w:iCs/>
                <w:color w:val="000000" w:themeColor="text1"/>
                <w:lang w:val="cs-CZ"/>
              </w:rPr>
            </w:pPr>
            <w:r w:rsidRPr="00A77F17">
              <w:rPr>
                <w:rFonts w:asciiTheme="minorHAnsi" w:hAnsiTheme="minorHAnsi"/>
                <w:b/>
                <w:iCs/>
                <w:color w:val="000000" w:themeColor="text1"/>
                <w:lang w:val="cs-CZ"/>
              </w:rPr>
              <w:t>„</w:t>
            </w:r>
            <w:r w:rsidR="00A77F17" w:rsidRPr="00A77F17">
              <w:rPr>
                <w:rFonts w:asciiTheme="minorHAnsi" w:hAnsiTheme="minorHAnsi"/>
                <w:b/>
                <w:iCs/>
                <w:color w:val="000000" w:themeColor="text1"/>
                <w:lang w:val="cs-CZ"/>
              </w:rPr>
              <w:t>Obnova vodovodu v ul. Třebovská, od č. p. 422 ke Knapoveckému potoku z LT DN 150</w:t>
            </w:r>
            <w:r w:rsidR="002505A8" w:rsidRPr="00A77F17">
              <w:rPr>
                <w:rFonts w:asciiTheme="minorHAnsi" w:hAnsiTheme="minorHAnsi"/>
                <w:b/>
                <w:iCs/>
                <w:color w:val="000000" w:themeColor="text1"/>
                <w:lang w:val="cs-CZ"/>
              </w:rPr>
              <w:t>“</w:t>
            </w:r>
          </w:p>
        </w:tc>
      </w:tr>
      <w:tr w:rsidR="00C25FEB" w:rsidRPr="00EF4A35" w14:paraId="08F14D14" w14:textId="77777777" w:rsidTr="002A1C5B">
        <w:tc>
          <w:tcPr>
            <w:tcW w:w="9040" w:type="dxa"/>
            <w:shd w:val="clear" w:color="auto" w:fill="FFFFFF" w:themeFill="background1"/>
          </w:tcPr>
          <w:p w14:paraId="6DB920C0" w14:textId="77777777" w:rsidR="00C25FEB" w:rsidRPr="002F2F89" w:rsidRDefault="00C25FEB" w:rsidP="002A1C5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2F2F89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cs-CZ"/>
              </w:rPr>
              <w:t xml:space="preserve">Údaje </w:t>
            </w:r>
            <w:r w:rsidRPr="002F2F8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  <w:t>o zadavateli:</w:t>
            </w:r>
          </w:p>
          <w:p w14:paraId="722A5983" w14:textId="3503C79B" w:rsidR="00C25FEB" w:rsidRPr="002F2F89" w:rsidRDefault="00C25FEB" w:rsidP="002A1C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TEPVOS, spol. S r.o.</w:t>
            </w:r>
          </w:p>
          <w:p w14:paraId="5DB8E8DB" w14:textId="01E4CD9A" w:rsidR="00C25FEB" w:rsidRPr="002F2F89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Sídlo: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Královéhradecká 1566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562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01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Ústí nad Orli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cí</w:t>
            </w:r>
          </w:p>
          <w:p w14:paraId="73912177" w14:textId="372A52C6" w:rsidR="00C25FEB" w:rsidRPr="002F2F89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IČ, DIČ: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25945793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 CZ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25945793</w:t>
            </w:r>
          </w:p>
          <w:p w14:paraId="21BDC9BE" w14:textId="48540982" w:rsidR="00C25FEB" w:rsidRPr="005A1835" w:rsidRDefault="00C25FEB" w:rsidP="002A1C5B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Oprávněná osoba: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Ing. Václav Knejp</w:t>
            </w:r>
            <w:r w:rsidRPr="002F2F8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jednatel společnosti</w:t>
            </w:r>
          </w:p>
        </w:tc>
      </w:tr>
      <w:tr w:rsidR="00C25FEB" w:rsidRPr="00954D85" w14:paraId="60782223" w14:textId="77777777" w:rsidTr="002A1C5B">
        <w:tc>
          <w:tcPr>
            <w:tcW w:w="9040" w:type="dxa"/>
            <w:shd w:val="clear" w:color="auto" w:fill="FFFFFF" w:themeFill="background1"/>
          </w:tcPr>
          <w:p w14:paraId="2C269D95" w14:textId="77777777" w:rsidR="00C25FEB" w:rsidRPr="00033108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IDENTIFIKAČNÍ ÚDAJE DODAVATELE 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DODAVATEL</w:t>
            </w:r>
          </w:p>
        </w:tc>
      </w:tr>
      <w:tr w:rsidR="00C25FEB" w:rsidRPr="00954D85" w14:paraId="6F5DCFFC" w14:textId="77777777" w:rsidTr="002A1C5B">
        <w:tc>
          <w:tcPr>
            <w:tcW w:w="9040" w:type="dxa"/>
            <w:shd w:val="clear" w:color="auto" w:fill="FFFFFF" w:themeFill="background1"/>
          </w:tcPr>
          <w:p w14:paraId="7BC27DB7" w14:textId="77777777" w:rsidR="00C25FEB" w:rsidRPr="00033108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Obchodní firma/název/jméno, příjmení</w:t>
            </w:r>
          </w:p>
        </w:tc>
      </w:tr>
      <w:tr w:rsidR="00C25FEB" w:rsidRPr="00066E90" w14:paraId="28EFF688" w14:textId="77777777" w:rsidTr="002A1C5B">
        <w:tc>
          <w:tcPr>
            <w:tcW w:w="9040" w:type="dxa"/>
            <w:shd w:val="clear" w:color="auto" w:fill="FFFFFF" w:themeFill="background1"/>
          </w:tcPr>
          <w:p w14:paraId="7D00F625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Identifikační číslo</w:t>
            </w:r>
          </w:p>
        </w:tc>
      </w:tr>
      <w:tr w:rsidR="00C25FEB" w:rsidRPr="00066E90" w14:paraId="3C1ED57D" w14:textId="77777777" w:rsidTr="002A1C5B">
        <w:tc>
          <w:tcPr>
            <w:tcW w:w="9040" w:type="dxa"/>
            <w:shd w:val="clear" w:color="auto" w:fill="FFFFFF" w:themeFill="background1"/>
          </w:tcPr>
          <w:p w14:paraId="18D19A72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Sídlo/místo podnikání/místo trvalého pobytu</w:t>
            </w:r>
            <w:bookmarkStart w:id="0" w:name="_GoBack"/>
            <w:bookmarkEnd w:id="0"/>
          </w:p>
        </w:tc>
      </w:tr>
      <w:tr w:rsidR="00C25FEB" w:rsidRPr="00066E90" w14:paraId="51883A09" w14:textId="77777777" w:rsidTr="002A1C5B">
        <w:tc>
          <w:tcPr>
            <w:tcW w:w="9040" w:type="dxa"/>
            <w:shd w:val="clear" w:color="auto" w:fill="FFFFFF" w:themeFill="background1"/>
          </w:tcPr>
          <w:p w14:paraId="05F10098" w14:textId="77777777" w:rsidR="00C25FEB" w:rsidRPr="00066E90" w:rsidRDefault="00C25FEB" w:rsidP="002A1C5B">
            <w:pPr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Oprávněná osoba jednat jménem či za dodavatele</w:t>
            </w:r>
          </w:p>
          <w:p w14:paraId="09B0751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Jméno, příjmení, funkce, kontakt:</w:t>
            </w:r>
          </w:p>
        </w:tc>
      </w:tr>
      <w:tr w:rsidR="00C25FEB" w:rsidRPr="00BA06E6" w14:paraId="50E189AE" w14:textId="77777777" w:rsidTr="002A1C5B">
        <w:tc>
          <w:tcPr>
            <w:tcW w:w="9040" w:type="dxa"/>
            <w:shd w:val="clear" w:color="auto" w:fill="FFFFFF" w:themeFill="background1"/>
          </w:tcPr>
          <w:p w14:paraId="722746D4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i/>
                <w:sz w:val="22"/>
                <w:szCs w:val="22"/>
                <w:lang w:val="cs-CZ"/>
              </w:rPr>
              <w:t>Kontaktní osoba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(je-li odlišná od oprávněné osoby)</w:t>
            </w:r>
          </w:p>
          <w:p w14:paraId="67D531DE" w14:textId="77777777" w:rsidR="00C25FEB" w:rsidRPr="00066E90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Jméno a příjmení, kontakt (</w:t>
            </w:r>
            <w:r>
              <w:rPr>
                <w:rFonts w:asciiTheme="minorHAnsi" w:hAnsiTheme="minorHAnsi"/>
                <w:sz w:val="22"/>
                <w:szCs w:val="22"/>
                <w:lang w:val="cs-CZ"/>
              </w:rPr>
              <w:t>e-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mail, telefon):</w:t>
            </w:r>
          </w:p>
          <w:p w14:paraId="78E6FF6A" w14:textId="77777777" w:rsidR="00C25FEB" w:rsidRPr="00066E90" w:rsidRDefault="00C25FEB" w:rsidP="002A1C5B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Adresa pro doručování (je-li odlišná od sídla/místa podnikání):</w:t>
            </w:r>
          </w:p>
        </w:tc>
      </w:tr>
      <w:tr w:rsidR="00C25FEB" w:rsidRPr="00066E90" w14:paraId="7BFBD2F9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6BC1EF" w14:textId="77777777" w:rsidR="00C25FEB" w:rsidRPr="00066E90" w:rsidRDefault="00C25FEB" w:rsidP="002A1C5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ČESTNÉ PROHLÁŠENÍ</w:t>
            </w:r>
          </w:p>
        </w:tc>
      </w:tr>
      <w:tr w:rsidR="00C25FEB" w:rsidRPr="00EF4A35" w14:paraId="30801B34" w14:textId="77777777" w:rsidTr="002A1C5B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9A30E" w14:textId="77777777" w:rsidR="00C25FEB" w:rsidRPr="00954D85" w:rsidRDefault="00C25FEB" w:rsidP="002A1C5B">
            <w:pPr>
              <w:pStyle w:val="Odstnesl"/>
              <w:ind w:left="0"/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Dodavatel čestně prohlašuje, že, bude-li s ním uzavřena smlouva na veřejnou zakázku, zajistí po celou dobu plnění veřejné zakázky</w:t>
            </w:r>
          </w:p>
          <w:p w14:paraId="665108A8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plnění veškerých povinností vyplývající z právních předpisů České republiky, zejména pak z předpisů pracovněprávních, předpisů z oblasti zaměstnanosti a bezpečnosti ochrany</w:t>
            </w:r>
            <w:r>
              <w:rPr>
                <w:rFonts w:asciiTheme="minorHAnsi" w:hAnsiTheme="minorHAnsi" w:cstheme="minorHAnsi"/>
                <w:sz w:val="22"/>
                <w:lang w:val="cs-CZ"/>
              </w:rPr>
              <w:t xml:space="preserve"> a</w:t>
            </w: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 xml:space="preserve"> zdraví při práci, a to vůči všem osobám, které se na plnění veřejné zakázky podílejí; plnění těchto povinností zajistí dodavatel i u svých poddodavatelů,</w:t>
            </w:r>
          </w:p>
          <w:p w14:paraId="4DC5F431" w14:textId="77777777" w:rsidR="00C25FEB" w:rsidRPr="00954D85" w:rsidRDefault="00C25FEB" w:rsidP="00C25FEB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lang w:val="cs-CZ"/>
              </w:rPr>
            </w:pPr>
            <w:r w:rsidRPr="00954D85">
              <w:rPr>
                <w:rFonts w:asciiTheme="minorHAnsi" w:hAnsiTheme="minorHAnsi" w:cstheme="minorHAnsi"/>
                <w:sz w:val="22"/>
                <w:lang w:val="cs-CZ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3E35C980" w14:textId="77777777" w:rsidR="00C25FEB" w:rsidRPr="00954D85" w:rsidRDefault="00C25FEB" w:rsidP="00C25FEB">
            <w:pPr>
              <w:pStyle w:val="Psm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</w:rPr>
            </w:pPr>
            <w:r w:rsidRPr="00954D85">
              <w:rPr>
                <w:rFonts w:asciiTheme="minorHAnsi" w:hAnsiTheme="minorHAnsi" w:cstheme="minorHAnsi"/>
                <w:sz w:val="22"/>
              </w:rPr>
              <w:t>řádné a včasné plnění finančních závazků vůči svým poddodavatelům.</w:t>
            </w:r>
          </w:p>
        </w:tc>
      </w:tr>
      <w:tr w:rsidR="00C25FEB" w:rsidRPr="00066E90" w14:paraId="275CE251" w14:textId="77777777" w:rsidTr="002A1C5B">
        <w:trPr>
          <w:trHeight w:val="64"/>
        </w:trPr>
        <w:tc>
          <w:tcPr>
            <w:tcW w:w="9040" w:type="dxa"/>
            <w:shd w:val="clear" w:color="auto" w:fill="FFFFFF" w:themeFill="background1"/>
          </w:tcPr>
          <w:p w14:paraId="3DA05C5A" w14:textId="77777777" w:rsidR="00C25FEB" w:rsidRPr="002505A8" w:rsidRDefault="00C25FEB" w:rsidP="002A1C5B">
            <w:pPr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</w:pP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Podpis osoby oprávněné jednat jménem či za </w:t>
            </w:r>
            <w:r w:rsidRPr="00954D85">
              <w:rPr>
                <w:rFonts w:asciiTheme="minorHAnsi" w:hAnsiTheme="minorHAnsi"/>
                <w:sz w:val="22"/>
                <w:szCs w:val="22"/>
                <w:lang w:val="cs-CZ"/>
              </w:rPr>
              <w:t>dodavatele</w:t>
            </w:r>
            <w:r w:rsidRPr="00954D85">
              <w:rPr>
                <w:rFonts w:asciiTheme="minorHAnsi" w:hAnsiTheme="minorHAnsi"/>
                <w:i/>
                <w:sz w:val="22"/>
                <w:szCs w:val="22"/>
                <w:lang w:val="cs-CZ"/>
              </w:rPr>
              <w:t xml:space="preserve"> </w:t>
            </w:r>
            <w:r w:rsidRPr="002505A8">
              <w:rPr>
                <w:rFonts w:asciiTheme="minorHAnsi" w:hAnsiTheme="minorHAnsi"/>
                <w:i/>
                <w:color w:val="0000FF"/>
                <w:sz w:val="22"/>
                <w:szCs w:val="22"/>
                <w:lang w:val="cs-CZ"/>
              </w:rPr>
              <w:t xml:space="preserve">- </w:t>
            </w:r>
            <w:r w:rsidRPr="002505A8">
              <w:rPr>
                <w:rFonts w:asciiTheme="minorHAnsi" w:hAnsiTheme="minorHAnsi"/>
                <w:color w:val="0000FF"/>
                <w:sz w:val="22"/>
                <w:szCs w:val="22"/>
                <w:lang w:val="cs-CZ"/>
              </w:rPr>
              <w:t>VYPLNÍ A PODEPÍŠE DODAVATEL</w:t>
            </w:r>
          </w:p>
          <w:p w14:paraId="4C03C6F4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Jméno a příjmení:</w:t>
            </w:r>
          </w:p>
          <w:p w14:paraId="47F46BD0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Funkce, oprávnění:</w:t>
            </w:r>
          </w:p>
          <w:p w14:paraId="06D8D6FE" w14:textId="77777777" w:rsidR="00C25FEB" w:rsidRPr="00C25FEB" w:rsidRDefault="00C25FEB" w:rsidP="002A1C5B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C25FEB">
              <w:rPr>
                <w:rFonts w:asciiTheme="minorHAnsi" w:hAnsiTheme="minorHAnsi"/>
                <w:sz w:val="22"/>
                <w:szCs w:val="22"/>
                <w:lang w:val="cs-CZ"/>
              </w:rPr>
              <w:t>Datum:</w:t>
            </w:r>
          </w:p>
          <w:p w14:paraId="47BC8C3D" w14:textId="77777777" w:rsidR="00C25FEB" w:rsidRPr="00954D85" w:rsidRDefault="00C25FEB" w:rsidP="002A1C5B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31631551" w14:textId="77777777" w:rsidR="00C25FEB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4135A0BD" w14:textId="77777777" w:rsidR="00C25FEB" w:rsidRPr="00C93F09" w:rsidRDefault="00C25FEB" w:rsidP="00C25FEB">
      <w:pPr>
        <w:pStyle w:val="Textkomente"/>
        <w:rPr>
          <w:rFonts w:asciiTheme="minorHAnsi" w:hAnsiTheme="minorHAnsi"/>
          <w:sz w:val="22"/>
          <w:szCs w:val="22"/>
          <w:lang w:val="cs-CZ"/>
        </w:rPr>
      </w:pPr>
    </w:p>
    <w:p w14:paraId="0376D00A" w14:textId="77777777" w:rsidR="00C02F4A" w:rsidRDefault="00C02F4A"/>
    <w:sectPr w:rsidR="00C0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EB"/>
    <w:rsid w:val="001A2FAB"/>
    <w:rsid w:val="002505A8"/>
    <w:rsid w:val="005070F9"/>
    <w:rsid w:val="00A77F17"/>
    <w:rsid w:val="00AF1AA4"/>
    <w:rsid w:val="00C02F4A"/>
    <w:rsid w:val="00C25FEB"/>
    <w:rsid w:val="00CD4488"/>
    <w:rsid w:val="00D255B8"/>
    <w:rsid w:val="00E1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A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FE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C25FE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25FE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C25FE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5F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5F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25F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25FE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5F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25FE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25FE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rsid w:val="00C25FE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rsid w:val="00C25FE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C25FE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C25FE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C25FE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C25FE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C25FE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C25FEB"/>
    <w:rPr>
      <w:rFonts w:ascii="Cambria" w:eastAsia="Times New Roman" w:hAnsi="Cambria" w:cs="Times New Roman"/>
      <w:lang w:val="en-US" w:bidi="en-US"/>
    </w:rPr>
  </w:style>
  <w:style w:type="paragraph" w:styleId="Textkomente">
    <w:name w:val="annotation text"/>
    <w:basedOn w:val="Normln"/>
    <w:link w:val="TextkomenteChar1"/>
    <w:unhideWhenUsed/>
    <w:rsid w:val="00C25FE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xtkomenteChar1">
    <w:name w:val="Text komentáře Char1"/>
    <w:basedOn w:val="Standardnpsmoodstavce"/>
    <w:link w:val="Textkomente"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cseseznamem">
    <w:name w:val="List Paragraph"/>
    <w:basedOn w:val="Normln"/>
    <w:qFormat/>
    <w:rsid w:val="00C25FEB"/>
    <w:pPr>
      <w:ind w:left="720"/>
      <w:contextualSpacing/>
    </w:pPr>
  </w:style>
  <w:style w:type="table" w:styleId="Mkatabulky">
    <w:name w:val="Table Grid"/>
    <w:basedOn w:val="Normlntabulka"/>
    <w:uiPriority w:val="59"/>
    <w:rsid w:val="00C25FEB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mChar">
    <w:name w:val="Písm. Char"/>
    <w:basedOn w:val="Standardnpsmoodstavce"/>
    <w:link w:val="Psm"/>
    <w:uiPriority w:val="6"/>
    <w:locked/>
    <w:rsid w:val="00C25FEB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C25FEB"/>
    <w:pPr>
      <w:spacing w:after="120"/>
      <w:ind w:left="709" w:hanging="284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C25FEB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C25FEB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FE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C25FE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C25FE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C25FE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25F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25F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25F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25FE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25F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25FE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25FE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2"/>
    <w:rsid w:val="00C25FE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3"/>
    <w:rsid w:val="00C25FE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C25FE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C25FE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C25FE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C25FE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C25FE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C25FEB"/>
    <w:rPr>
      <w:rFonts w:ascii="Cambria" w:eastAsia="Times New Roman" w:hAnsi="Cambria" w:cs="Times New Roman"/>
      <w:lang w:val="en-US" w:bidi="en-US"/>
    </w:rPr>
  </w:style>
  <w:style w:type="paragraph" w:styleId="Textkomente">
    <w:name w:val="annotation text"/>
    <w:basedOn w:val="Normln"/>
    <w:link w:val="TextkomenteChar1"/>
    <w:unhideWhenUsed/>
    <w:rsid w:val="00C25FE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xtkomenteChar1">
    <w:name w:val="Text komentáře Char1"/>
    <w:basedOn w:val="Standardnpsmoodstavce"/>
    <w:link w:val="Textkomente"/>
    <w:rsid w:val="00C25FEB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cseseznamem">
    <w:name w:val="List Paragraph"/>
    <w:basedOn w:val="Normln"/>
    <w:qFormat/>
    <w:rsid w:val="00C25FEB"/>
    <w:pPr>
      <w:ind w:left="720"/>
      <w:contextualSpacing/>
    </w:pPr>
  </w:style>
  <w:style w:type="table" w:styleId="Mkatabulky">
    <w:name w:val="Table Grid"/>
    <w:basedOn w:val="Normlntabulka"/>
    <w:uiPriority w:val="59"/>
    <w:rsid w:val="00C25FEB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smChar">
    <w:name w:val="Písm. Char"/>
    <w:basedOn w:val="Standardnpsmoodstavce"/>
    <w:link w:val="Psm"/>
    <w:uiPriority w:val="6"/>
    <w:locked/>
    <w:rsid w:val="00C25FEB"/>
    <w:rPr>
      <w:rFonts w:ascii="Arial" w:hAnsi="Arial" w:cs="Arial"/>
      <w:sz w:val="20"/>
    </w:rPr>
  </w:style>
  <w:style w:type="paragraph" w:customStyle="1" w:styleId="Psm">
    <w:name w:val="Písm."/>
    <w:basedOn w:val="Normln"/>
    <w:link w:val="PsmChar"/>
    <w:uiPriority w:val="6"/>
    <w:qFormat/>
    <w:rsid w:val="00C25FEB"/>
    <w:pPr>
      <w:spacing w:after="120"/>
      <w:ind w:left="709" w:hanging="284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C25FEB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C25FEB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Knejp</dc:creator>
  <cp:keywords/>
  <dc:description/>
  <cp:lastModifiedBy>Bohumil Machačný</cp:lastModifiedBy>
  <cp:revision>10</cp:revision>
  <dcterms:created xsi:type="dcterms:W3CDTF">2021-02-12T11:09:00Z</dcterms:created>
  <dcterms:modified xsi:type="dcterms:W3CDTF">2021-09-16T13:24:00Z</dcterms:modified>
</cp:coreProperties>
</file>