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220"/>
      </w:tblGrid>
      <w:tr w:rsidR="00197893" w:rsidRPr="006A3EB6" w:rsidTr="00D93497">
        <w:trPr>
          <w:trHeight w:val="397"/>
        </w:trPr>
        <w:tc>
          <w:tcPr>
            <w:tcW w:w="90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Veřejná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D93497">
        <w:trPr>
          <w:trHeight w:val="397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EF5FE3" w:rsidRDefault="00532DB4" w:rsidP="009F693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F5FE3">
              <w:rPr>
                <w:rFonts w:ascii="Calibri" w:hAnsi="Calibri" w:cs="Arial"/>
                <w:sz w:val="22"/>
                <w:szCs w:val="22"/>
              </w:rPr>
              <w:t>Domov důchodců Ústí nad Orlicí - vytvoření kavárny a stavební úpravy vstupu</w:t>
            </w:r>
          </w:p>
        </w:tc>
      </w:tr>
      <w:tr w:rsidR="00197893" w:rsidRPr="006A3EB6" w:rsidTr="00D93497">
        <w:trPr>
          <w:trHeight w:val="283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Zakázka malého rozsahu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dle 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§ </w:t>
            </w:r>
            <w:r>
              <w:rPr>
                <w:rFonts w:asciiTheme="minorHAnsi" w:hAnsiTheme="minorHAnsi" w:cs="Arial"/>
                <w:sz w:val="22"/>
                <w:szCs w:val="22"/>
              </w:rPr>
              <w:t>27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zákona č.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13</w:t>
            </w: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/20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6 Sb., o </w:t>
            </w:r>
            <w:r>
              <w:rPr>
                <w:rFonts w:asciiTheme="minorHAnsi" w:hAnsiTheme="minorHAnsi" w:cs="Arial"/>
                <w:sz w:val="22"/>
                <w:szCs w:val="22"/>
              </w:rPr>
              <w:t>zadávání veřejných zakázek,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v platném znění</w:t>
            </w:r>
          </w:p>
        </w:tc>
      </w:tr>
      <w:tr w:rsidR="00197893" w:rsidRPr="006A3EB6" w:rsidTr="00D93497"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95066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Druh </w:t>
            </w:r>
            <w:r w:rsidR="00950660">
              <w:rPr>
                <w:rFonts w:asciiTheme="minorHAnsi" w:hAnsiTheme="minorHAnsi" w:cs="Arial"/>
                <w:sz w:val="22"/>
                <w:szCs w:val="22"/>
              </w:rPr>
              <w:t>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65157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Stavební práce </w:t>
            </w:r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782"/>
        <w:gridCol w:w="6258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</w:t>
            </w:r>
            <w:bookmarkStart w:id="0" w:name="_GoBack"/>
            <w:bookmarkEnd w:id="0"/>
            <w:r w:rsidR="00490C6E" w:rsidRPr="006A3EB6">
              <w:rPr>
                <w:rFonts w:ascii="Calibri" w:hAnsi="Calibri" w:cs="Arial"/>
                <w:sz w:val="22"/>
                <w:szCs w:val="22"/>
              </w:rPr>
              <w:t>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9F693B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Tomáš Knapovský,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DiS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0F8F" w:rsidRPr="000C5619" w:rsidRDefault="000B227B" w:rsidP="00370F8F">
            <w:pPr>
              <w:rPr>
                <w:rFonts w:ascii="Calibri" w:hAnsi="Calibri" w:cs="Arial"/>
                <w:sz w:val="22"/>
                <w:szCs w:val="22"/>
                <w:highlight w:val="yellow"/>
              </w:rPr>
            </w:pPr>
            <w:r w:rsidRPr="009F693B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514</w:t>
            </w:r>
            <w:r w:rsidR="009F693B" w:rsidRPr="009F693B">
              <w:rPr>
                <w:rFonts w:ascii="Calibri" w:hAnsi="Calibri" w:cs="Arial"/>
                <w:sz w:val="22"/>
                <w:szCs w:val="22"/>
              </w:rPr>
              <w:t> 237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>,</w:t>
            </w:r>
            <w:r w:rsidRPr="009F693B">
              <w:rPr>
                <w:rFonts w:ascii="Calibri" w:hAnsi="Calibri" w:cs="Arial"/>
                <w:sz w:val="22"/>
                <w:szCs w:val="22"/>
              </w:rPr>
              <w:t xml:space="preserve"> +420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777</w:t>
            </w:r>
            <w:r w:rsidR="009F693B" w:rsidRPr="009F693B">
              <w:rPr>
                <w:rFonts w:ascii="Calibri" w:hAnsi="Calibri" w:cs="Arial"/>
                <w:sz w:val="22"/>
                <w:szCs w:val="22"/>
              </w:rPr>
              <w:t> 736 552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0C5619" w:rsidRDefault="009F693B" w:rsidP="009F693B">
            <w:pPr>
              <w:rPr>
                <w:rFonts w:ascii="Calibri" w:hAnsi="Calibri" w:cs="Arial"/>
                <w:sz w:val="22"/>
                <w:szCs w:val="22"/>
                <w:highlight w:val="yellow"/>
              </w:rPr>
            </w:pPr>
            <w:r w:rsidRPr="009F693B">
              <w:rPr>
                <w:rStyle w:val="Hypertextovodkaz"/>
                <w:rFonts w:ascii="Calibri" w:hAnsi="Calibri" w:cs="Arial"/>
                <w:sz w:val="22"/>
                <w:szCs w:val="22"/>
              </w:rPr>
              <w:t>knapovsky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58"/>
        <w:gridCol w:w="3184"/>
        <w:gridCol w:w="2998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C7CA0" w:rsidRPr="009937A6" w:rsidTr="00CC0F84">
        <w:trPr>
          <w:trHeight w:val="397"/>
          <w:jc w:val="center"/>
        </w:trPr>
        <w:tc>
          <w:tcPr>
            <w:tcW w:w="9040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CC0F84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C67190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9B" w:rsidRDefault="00EC5E9B">
      <w:r>
        <w:separator/>
      </w:r>
    </w:p>
  </w:endnote>
  <w:endnote w:type="continuationSeparator" w:id="0">
    <w:p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794826">
      <w:trPr>
        <w:trHeight w:val="57"/>
      </w:trPr>
      <w:tc>
        <w:tcPr>
          <w:tcW w:w="4361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794826">
      <w:trPr>
        <w:trHeight w:val="340"/>
      </w:trPr>
      <w:tc>
        <w:tcPr>
          <w:tcW w:w="4361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4CC4E2E" wp14:editId="5CE023D5">
                <wp:extent cx="1465200" cy="216000"/>
                <wp:effectExtent l="0" t="0" r="1905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typ se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2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6D2EB9" w:rsidP="00631B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9B" w:rsidRDefault="00EC5E9B">
      <w:r>
        <w:separator/>
      </w:r>
    </w:p>
  </w:footnote>
  <w:footnote w:type="continuationSeparator" w:id="0">
    <w:p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C5619"/>
    <w:rsid w:val="000D56EC"/>
    <w:rsid w:val="000F6B9C"/>
    <w:rsid w:val="00107E43"/>
    <w:rsid w:val="00132E54"/>
    <w:rsid w:val="001733D6"/>
    <w:rsid w:val="00187050"/>
    <w:rsid w:val="00197893"/>
    <w:rsid w:val="001A53E3"/>
    <w:rsid w:val="001C7CA0"/>
    <w:rsid w:val="00224ED5"/>
    <w:rsid w:val="00246E0A"/>
    <w:rsid w:val="002516A8"/>
    <w:rsid w:val="00252470"/>
    <w:rsid w:val="002574BD"/>
    <w:rsid w:val="002A1931"/>
    <w:rsid w:val="002D4B2A"/>
    <w:rsid w:val="00314A47"/>
    <w:rsid w:val="00370F8F"/>
    <w:rsid w:val="0039513A"/>
    <w:rsid w:val="003A4D25"/>
    <w:rsid w:val="003B6CAF"/>
    <w:rsid w:val="003C2A02"/>
    <w:rsid w:val="003E13E0"/>
    <w:rsid w:val="003E15BE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F7A5F"/>
    <w:rsid w:val="005320DE"/>
    <w:rsid w:val="00532DB4"/>
    <w:rsid w:val="00540933"/>
    <w:rsid w:val="005A0E2D"/>
    <w:rsid w:val="005A69CD"/>
    <w:rsid w:val="005B01F6"/>
    <w:rsid w:val="005D0F29"/>
    <w:rsid w:val="00631B66"/>
    <w:rsid w:val="00665157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46EDE"/>
    <w:rsid w:val="008810D6"/>
    <w:rsid w:val="008864F9"/>
    <w:rsid w:val="008974F0"/>
    <w:rsid w:val="008C7683"/>
    <w:rsid w:val="00914AD6"/>
    <w:rsid w:val="0094448F"/>
    <w:rsid w:val="00950660"/>
    <w:rsid w:val="009A73C5"/>
    <w:rsid w:val="009D7241"/>
    <w:rsid w:val="009F693B"/>
    <w:rsid w:val="00A2425A"/>
    <w:rsid w:val="00A24B7C"/>
    <w:rsid w:val="00A2611C"/>
    <w:rsid w:val="00A64960"/>
    <w:rsid w:val="00A72765"/>
    <w:rsid w:val="00A92FA7"/>
    <w:rsid w:val="00AE6F7E"/>
    <w:rsid w:val="00B4093E"/>
    <w:rsid w:val="00B50AF3"/>
    <w:rsid w:val="00B82735"/>
    <w:rsid w:val="00B94DA0"/>
    <w:rsid w:val="00B94EB1"/>
    <w:rsid w:val="00BB097F"/>
    <w:rsid w:val="00BB3819"/>
    <w:rsid w:val="00BD70AB"/>
    <w:rsid w:val="00BE2E32"/>
    <w:rsid w:val="00BE4472"/>
    <w:rsid w:val="00C23B07"/>
    <w:rsid w:val="00C32DAE"/>
    <w:rsid w:val="00C62806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11DE9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ED7E48"/>
    <w:rsid w:val="00EF5FE3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D8EFDE01-DAA3-4D89-AEEE-D8FC39AF9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70F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7C3FF-91AA-42A2-921E-754651EF4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14</cp:revision>
  <cp:lastPrinted>2019-02-27T08:26:00Z</cp:lastPrinted>
  <dcterms:created xsi:type="dcterms:W3CDTF">2020-04-29T08:16:00Z</dcterms:created>
  <dcterms:modified xsi:type="dcterms:W3CDTF">2021-11-18T08:07:00Z</dcterms:modified>
</cp:coreProperties>
</file>